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39B" w:rsidRPr="00513CA5" w:rsidRDefault="00472293" w:rsidP="00513CA5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Pes s drdolem </w:t>
      </w:r>
      <w:r w:rsidR="00513CA5">
        <w:rPr>
          <w:b/>
          <w:sz w:val="56"/>
          <w:szCs w:val="56"/>
        </w:rPr>
        <w:br/>
      </w:r>
      <w:r>
        <w:rPr>
          <w:i/>
          <w:sz w:val="32"/>
          <w:szCs w:val="32"/>
        </w:rPr>
        <w:t>grónské pohádky a pověsti</w:t>
      </w:r>
      <w:r w:rsidR="00513CA5">
        <w:rPr>
          <w:i/>
          <w:sz w:val="32"/>
          <w:szCs w:val="32"/>
        </w:rPr>
        <w:t xml:space="preserve"> v </w:t>
      </w:r>
      <w:r w:rsidR="00513CA5" w:rsidRPr="00513CA5">
        <w:rPr>
          <w:i/>
          <w:sz w:val="32"/>
          <w:szCs w:val="32"/>
        </w:rPr>
        <w:t>i</w:t>
      </w:r>
      <w:r w:rsidRPr="00513CA5">
        <w:rPr>
          <w:i/>
          <w:sz w:val="32"/>
          <w:szCs w:val="32"/>
        </w:rPr>
        <w:t>lustrac</w:t>
      </w:r>
      <w:r w:rsidR="00513CA5">
        <w:rPr>
          <w:i/>
          <w:sz w:val="32"/>
          <w:szCs w:val="32"/>
        </w:rPr>
        <w:t>ích</w:t>
      </w:r>
      <w:r w:rsidRPr="00513CA5">
        <w:rPr>
          <w:i/>
          <w:sz w:val="32"/>
          <w:szCs w:val="32"/>
        </w:rPr>
        <w:t xml:space="preserve"> Martina Velíška</w:t>
      </w:r>
    </w:p>
    <w:p w:rsidR="00383F1E" w:rsidRDefault="007438F8" w:rsidP="00DD739B">
      <w:pPr>
        <w:jc w:val="both"/>
        <w:rPr>
          <w:b/>
        </w:rPr>
      </w:pPr>
      <w:r>
        <w:rPr>
          <w:b/>
        </w:rPr>
        <w:t xml:space="preserve">     </w:t>
      </w:r>
    </w:p>
    <w:p w:rsidR="00513CA5" w:rsidRPr="00FC3942" w:rsidRDefault="00513CA5" w:rsidP="00472293">
      <w:pPr>
        <w:jc w:val="both"/>
      </w:pPr>
    </w:p>
    <w:p w:rsidR="00C260F9" w:rsidRDefault="00FC3942" w:rsidP="00472293">
      <w:pPr>
        <w:jc w:val="both"/>
      </w:pPr>
      <w:r w:rsidRPr="00FC3942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21590</wp:posOffset>
            </wp:positionV>
            <wp:extent cx="2181225" cy="3044825"/>
            <wp:effectExtent l="0" t="0" r="9525" b="317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60F9">
        <w:t xml:space="preserve">Výstava ilustrací Martina Velíška k českému vydání grónských pohádek a pověstí </w:t>
      </w:r>
      <w:r w:rsidR="00472293">
        <w:t xml:space="preserve">v nakladatelství Argo pod názvem </w:t>
      </w:r>
      <w:r w:rsidR="00C260F9" w:rsidRPr="003523E3">
        <w:rPr>
          <w:b/>
          <w:i/>
        </w:rPr>
        <w:t>Pes s drdolem</w:t>
      </w:r>
      <w:r w:rsidR="00472293">
        <w:t xml:space="preserve">. Základem knihy, kterou přeložil Zdeněk Lyčka z dánštiny a angličtiny s přihlédnutím ke grónskému originálu, jsou </w:t>
      </w:r>
      <w:r w:rsidR="00472293" w:rsidRPr="00C36B7D">
        <w:rPr>
          <w:i/>
        </w:rPr>
        <w:t>Mýty a pověsti z Grónska</w:t>
      </w:r>
      <w:r w:rsidR="00472293">
        <w:t xml:space="preserve"> polárního badatele, cestovatele a spisovatele </w:t>
      </w:r>
      <w:proofErr w:type="spellStart"/>
      <w:r w:rsidR="00472293">
        <w:t>Knuda</w:t>
      </w:r>
      <w:proofErr w:type="spellEnd"/>
      <w:r w:rsidR="00472293">
        <w:t xml:space="preserve"> </w:t>
      </w:r>
      <w:proofErr w:type="spellStart"/>
      <w:r w:rsidR="00472293">
        <w:t>Rasmussena</w:t>
      </w:r>
      <w:proofErr w:type="spellEnd"/>
      <w:r w:rsidR="00472293">
        <w:t xml:space="preserve"> (1879–1933), jejichž výbor uspořádal dánský spisovatel </w:t>
      </w:r>
      <w:proofErr w:type="spellStart"/>
      <w:r w:rsidR="00472293">
        <w:t>Jørn</w:t>
      </w:r>
      <w:proofErr w:type="spellEnd"/>
      <w:r w:rsidR="00472293">
        <w:t xml:space="preserve"> Riel (1931), který žil šestnáct let v Grónsku. V roce 2016 některé z těchto příběhů převyprávěla pro děti a mládež dánská novinářka </w:t>
      </w:r>
      <w:proofErr w:type="spellStart"/>
      <w:r w:rsidR="00472293">
        <w:t>Gunvor</w:t>
      </w:r>
      <w:proofErr w:type="spellEnd"/>
      <w:r w:rsidR="00472293">
        <w:t xml:space="preserve"> </w:t>
      </w:r>
      <w:proofErr w:type="spellStart"/>
      <w:r w:rsidR="00472293">
        <w:t>Bjerreová</w:t>
      </w:r>
      <w:proofErr w:type="spellEnd"/>
      <w:r w:rsidR="00472293">
        <w:t xml:space="preserve"> (1942) v knize </w:t>
      </w:r>
      <w:r w:rsidR="00472293" w:rsidRPr="00472293">
        <w:rPr>
          <w:i/>
        </w:rPr>
        <w:t>Měsíční muž a další příběhy z Grónska</w:t>
      </w:r>
      <w:r w:rsidR="00472293">
        <w:t xml:space="preserve">. Autorka knihu doplnila převyprávěnými pohádkami a pověstmi dalších grónských autorů. Součástí českého vydání je také první kniha publikovaná ve východním dialektu grónštiny </w:t>
      </w:r>
      <w:r w:rsidR="00472293" w:rsidRPr="00472293">
        <w:rPr>
          <w:i/>
        </w:rPr>
        <w:t>Pohádky z východního Grónska</w:t>
      </w:r>
      <w:r w:rsidR="00472293">
        <w:t xml:space="preserve"> (1994). Její autorkou je inuitská spisovatelka Elisa </w:t>
      </w:r>
      <w:proofErr w:type="spellStart"/>
      <w:r w:rsidR="00472293">
        <w:t>Maqeová</w:t>
      </w:r>
      <w:proofErr w:type="spellEnd"/>
      <w:r w:rsidR="00472293">
        <w:t xml:space="preserve"> (1916–2007) </w:t>
      </w:r>
      <w:r w:rsidR="002A5B56">
        <w:br/>
      </w:r>
      <w:r w:rsidR="00472293">
        <w:t xml:space="preserve">z osady </w:t>
      </w:r>
      <w:proofErr w:type="spellStart"/>
      <w:r w:rsidR="00472293">
        <w:t>Kuummiut</w:t>
      </w:r>
      <w:proofErr w:type="spellEnd"/>
      <w:r w:rsidR="00472293">
        <w:t>, kterou založil její otec</w:t>
      </w:r>
      <w:r w:rsidR="003523E3">
        <w:t>,</w:t>
      </w:r>
      <w:r w:rsidR="00472293">
        <w:t xml:space="preserve"> známý grónský umělec </w:t>
      </w:r>
      <w:proofErr w:type="spellStart"/>
      <w:r w:rsidR="00472293">
        <w:t>Kaarali</w:t>
      </w:r>
      <w:proofErr w:type="spellEnd"/>
      <w:r w:rsidR="00472293">
        <w:t xml:space="preserve"> </w:t>
      </w:r>
      <w:proofErr w:type="spellStart"/>
      <w:r w:rsidR="00472293">
        <w:t>Andreassen</w:t>
      </w:r>
      <w:proofErr w:type="spellEnd"/>
      <w:r w:rsidR="00472293">
        <w:t xml:space="preserve">, jeden z prvních křesťanů na východním pobřeží Grónska. </w:t>
      </w:r>
      <w:proofErr w:type="spellStart"/>
      <w:r w:rsidR="00472293">
        <w:t>Elisin</w:t>
      </w:r>
      <w:proofErr w:type="spellEnd"/>
      <w:r w:rsidR="00472293">
        <w:t xml:space="preserve"> dědeček </w:t>
      </w:r>
      <w:proofErr w:type="spellStart"/>
      <w:r w:rsidR="00472293">
        <w:t>Mitsivarniannga</w:t>
      </w:r>
      <w:proofErr w:type="spellEnd"/>
      <w:r w:rsidR="00472293">
        <w:t xml:space="preserve"> byl proslulý lovec a šaman. Do českého výboru nebyly zařazeny totožné či podobné varianty pověstí, které byly u nás vydány již dříve, a to </w:t>
      </w:r>
      <w:r w:rsidR="002A5B56">
        <w:br/>
      </w:r>
      <w:r w:rsidR="00472293">
        <w:t xml:space="preserve">v české verzi </w:t>
      </w:r>
      <w:proofErr w:type="spellStart"/>
      <w:r w:rsidR="00472293">
        <w:t>Rasmussenových</w:t>
      </w:r>
      <w:proofErr w:type="spellEnd"/>
      <w:r w:rsidR="00472293">
        <w:t xml:space="preserve"> knih </w:t>
      </w:r>
      <w:r w:rsidR="00472293" w:rsidRPr="00472293">
        <w:rPr>
          <w:i/>
        </w:rPr>
        <w:t>Grónské mýty a pověsti</w:t>
      </w:r>
      <w:r w:rsidR="00472293">
        <w:t xml:space="preserve"> (1996, 2007) a </w:t>
      </w:r>
      <w:r w:rsidR="00472293" w:rsidRPr="00472293">
        <w:rPr>
          <w:i/>
        </w:rPr>
        <w:t>Noví lidé</w:t>
      </w:r>
      <w:r w:rsidR="00472293">
        <w:t xml:space="preserve"> (2018), v knize </w:t>
      </w:r>
      <w:r w:rsidR="00472293" w:rsidRPr="00472293">
        <w:rPr>
          <w:i/>
        </w:rPr>
        <w:t xml:space="preserve">O </w:t>
      </w:r>
      <w:proofErr w:type="spellStart"/>
      <w:r w:rsidR="00472293" w:rsidRPr="00472293">
        <w:rPr>
          <w:i/>
        </w:rPr>
        <w:t>Igimarasussukovi</w:t>
      </w:r>
      <w:proofErr w:type="spellEnd"/>
      <w:r w:rsidR="00472293" w:rsidRPr="00472293">
        <w:rPr>
          <w:i/>
        </w:rPr>
        <w:t>, který jedl své ženy</w:t>
      </w:r>
      <w:r w:rsidR="00472293">
        <w:t xml:space="preserve"> (2016) Árona z Hůrky a v knize </w:t>
      </w:r>
      <w:r w:rsidR="00472293" w:rsidRPr="00472293">
        <w:rPr>
          <w:i/>
        </w:rPr>
        <w:t>Duše, buď krásná</w:t>
      </w:r>
      <w:r w:rsidR="00472293">
        <w:t xml:space="preserve"> (2018) </w:t>
      </w:r>
      <w:proofErr w:type="spellStart"/>
      <w:r w:rsidR="00472293">
        <w:t>Oleho</w:t>
      </w:r>
      <w:proofErr w:type="spellEnd"/>
      <w:r w:rsidR="00472293">
        <w:t xml:space="preserve"> </w:t>
      </w:r>
      <w:proofErr w:type="spellStart"/>
      <w:r w:rsidR="00472293">
        <w:t>Jørgensena</w:t>
      </w:r>
      <w:proofErr w:type="spellEnd"/>
      <w:r w:rsidR="00472293">
        <w:t xml:space="preserve">. Výjimkou jsou příběhy o </w:t>
      </w:r>
      <w:proofErr w:type="spellStart"/>
      <w:r w:rsidR="00472293">
        <w:t>Kaassassukovi</w:t>
      </w:r>
      <w:proofErr w:type="spellEnd"/>
      <w:r w:rsidR="00472293">
        <w:t xml:space="preserve">, Měsíčním muži </w:t>
      </w:r>
      <w:r w:rsidR="002A5B56">
        <w:br/>
      </w:r>
      <w:r w:rsidR="00472293">
        <w:t xml:space="preserve">a Matce moře, které sice již česky vyšly v několika variantách, nikoli však ve zjednodušené podobě pro děti a mládež.  </w:t>
      </w:r>
    </w:p>
    <w:p w:rsidR="00C260F9" w:rsidRDefault="00C260F9" w:rsidP="00C260F9">
      <w:pPr>
        <w:jc w:val="both"/>
      </w:pPr>
    </w:p>
    <w:p w:rsidR="00DD739B" w:rsidRDefault="003523E3" w:rsidP="00DD739B">
      <w:pPr>
        <w:jc w:val="both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576580</wp:posOffset>
            </wp:positionV>
            <wp:extent cx="2049780" cy="2560320"/>
            <wp:effectExtent l="0" t="0" r="7620" b="0"/>
            <wp:wrapSquare wrapText="bothSides"/>
            <wp:docPr id="4" name="obrázek 4" descr="mart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rt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39B" w:rsidRPr="00DD739B">
        <w:rPr>
          <w:b/>
        </w:rPr>
        <w:t>Martin Velíšek</w:t>
      </w:r>
      <w:r w:rsidR="00DD739B">
        <w:t xml:space="preserve"> (1963) je absolventem sklářského ateliéru profesora Libenského na Vysoké škole uměleckoprůmyslové v Praze. Věnuje se ilustrátorské, plakátové, animátorské a volné umělecké tvorbě. </w:t>
      </w:r>
      <w:proofErr w:type="gramStart"/>
      <w:r w:rsidR="00DD739B">
        <w:t>Je</w:t>
      </w:r>
      <w:proofErr w:type="gramEnd"/>
      <w:r w:rsidR="00DD739B">
        <w:t xml:space="preserve"> dvorním výtvarníkem alternativní kapely </w:t>
      </w:r>
      <w:r w:rsidR="00DD739B" w:rsidRPr="003523E3">
        <w:rPr>
          <w:i/>
        </w:rPr>
        <w:t>Už jsme doma</w:t>
      </w:r>
      <w:r w:rsidR="00DD739B">
        <w:t xml:space="preserve"> a </w:t>
      </w:r>
      <w:r w:rsidR="00DD739B" w:rsidRPr="00BE6E44">
        <w:t xml:space="preserve">autorem osobité výtvarné výzdoby známé žižkovské hospody </w:t>
      </w:r>
      <w:r w:rsidR="002A5B56">
        <w:br/>
      </w:r>
      <w:r w:rsidR="00DD739B" w:rsidRPr="003523E3">
        <w:rPr>
          <w:i/>
        </w:rPr>
        <w:t xml:space="preserve">U </w:t>
      </w:r>
      <w:proofErr w:type="spellStart"/>
      <w:r w:rsidR="00DD739B" w:rsidRPr="003523E3">
        <w:rPr>
          <w:i/>
        </w:rPr>
        <w:t>vystřelenýho</w:t>
      </w:r>
      <w:proofErr w:type="spellEnd"/>
      <w:r w:rsidR="00DD739B" w:rsidRPr="003523E3">
        <w:rPr>
          <w:i/>
        </w:rPr>
        <w:t xml:space="preserve"> oka</w:t>
      </w:r>
      <w:r w:rsidR="00DD739B" w:rsidRPr="00BE6E44">
        <w:t>.</w:t>
      </w:r>
      <w:r w:rsidR="00DD739B">
        <w:t xml:space="preserve"> Obdržel cenu Ministerstva kultury ČR za nejkrásnější knihu roku 1997. S</w:t>
      </w:r>
      <w:r w:rsidR="00DD739B" w:rsidRPr="00BE6E44">
        <w:t>polupracoval n</w:t>
      </w:r>
      <w:r w:rsidR="00DD739B">
        <w:t xml:space="preserve">a filmech </w:t>
      </w:r>
      <w:proofErr w:type="spellStart"/>
      <w:r w:rsidR="00DD739B" w:rsidRPr="009E1FBD">
        <w:rPr>
          <w:i/>
        </w:rPr>
        <w:t>Fimfárum</w:t>
      </w:r>
      <w:proofErr w:type="spellEnd"/>
      <w:r w:rsidR="00DD739B" w:rsidRPr="009E1FBD">
        <w:rPr>
          <w:i/>
        </w:rPr>
        <w:t xml:space="preserve"> Jana Wericha</w:t>
      </w:r>
      <w:r w:rsidR="00DD739B">
        <w:t xml:space="preserve">, </w:t>
      </w:r>
      <w:proofErr w:type="spellStart"/>
      <w:r w:rsidR="00DD739B" w:rsidRPr="009E1FBD">
        <w:rPr>
          <w:i/>
        </w:rPr>
        <w:t>Fimfárum</w:t>
      </w:r>
      <w:proofErr w:type="spellEnd"/>
      <w:r w:rsidR="00DD739B" w:rsidRPr="009E1FBD">
        <w:rPr>
          <w:i/>
        </w:rPr>
        <w:t xml:space="preserve"> 2</w:t>
      </w:r>
      <w:r w:rsidR="00DD739B">
        <w:t xml:space="preserve"> a </w:t>
      </w:r>
      <w:r w:rsidR="00DD739B" w:rsidRPr="009E1FBD">
        <w:rPr>
          <w:i/>
        </w:rPr>
        <w:t>Lajka</w:t>
      </w:r>
      <w:r w:rsidR="00DD739B" w:rsidRPr="00BE6E44">
        <w:t>, za které získal</w:t>
      </w:r>
      <w:r w:rsidR="00DD739B">
        <w:t xml:space="preserve"> </w:t>
      </w:r>
      <w:r w:rsidR="00DD739B" w:rsidRPr="00BE6E44">
        <w:t xml:space="preserve">České lvy za nejlepší výtvarné řešení </w:t>
      </w:r>
      <w:r w:rsidR="002A5B56">
        <w:br/>
      </w:r>
      <w:r w:rsidR="00DD739B" w:rsidRPr="00BE6E44">
        <w:t xml:space="preserve">a nejlepší výtvarný počin. </w:t>
      </w:r>
      <w:r w:rsidR="00DD739B">
        <w:t xml:space="preserve">Vystavoval mj. na Slovensku, v Polsku, Německu, Rakousku, </w:t>
      </w:r>
      <w:r w:rsidR="002A5B56">
        <w:t xml:space="preserve">na Islandu, ve </w:t>
      </w:r>
      <w:r w:rsidR="00DD739B">
        <w:t xml:space="preserve">Finsku, Švédsku, Dánsku (vč. Grónska a </w:t>
      </w:r>
      <w:proofErr w:type="spellStart"/>
      <w:r w:rsidR="00DD739B">
        <w:t>Faerských</w:t>
      </w:r>
      <w:proofErr w:type="spellEnd"/>
      <w:r w:rsidR="00DD739B">
        <w:t xml:space="preserve"> ostrovů)</w:t>
      </w:r>
      <w:r w:rsidR="002A5B56">
        <w:t xml:space="preserve"> </w:t>
      </w:r>
      <w:r w:rsidR="002A5B56">
        <w:br/>
      </w:r>
      <w:bookmarkStart w:id="0" w:name="_GoBack"/>
      <w:bookmarkEnd w:id="0"/>
      <w:r w:rsidR="002A5B56">
        <w:t>a</w:t>
      </w:r>
      <w:r w:rsidR="00DD739B">
        <w:t xml:space="preserve"> Norsku (vč. Špicberků), ve Francii, Španělsku, USA, Austrálii a na mnoha dalších místech po celém světě. Ilustroval mj. </w:t>
      </w:r>
      <w:r w:rsidR="00DD739B" w:rsidRPr="009E1FBD">
        <w:rPr>
          <w:i/>
        </w:rPr>
        <w:t>Babičku</w:t>
      </w:r>
      <w:r w:rsidR="00DD739B">
        <w:t xml:space="preserve"> Boženy Němcové, </w:t>
      </w:r>
      <w:r w:rsidR="00DD739B" w:rsidRPr="009E1FBD">
        <w:rPr>
          <w:i/>
        </w:rPr>
        <w:t>Zvířecí farmu</w:t>
      </w:r>
      <w:r w:rsidR="00DD739B">
        <w:t xml:space="preserve"> George </w:t>
      </w:r>
      <w:proofErr w:type="spellStart"/>
      <w:r w:rsidR="00DD739B">
        <w:t>Orwella</w:t>
      </w:r>
      <w:proofErr w:type="spellEnd"/>
      <w:r w:rsidR="00DD739B">
        <w:t xml:space="preserve"> a </w:t>
      </w:r>
      <w:r w:rsidR="00DD739B" w:rsidRPr="009E1FBD">
        <w:rPr>
          <w:i/>
        </w:rPr>
        <w:t>Grónské mýty a pověsti</w:t>
      </w:r>
      <w:r w:rsidR="00DD739B">
        <w:t xml:space="preserve"> </w:t>
      </w:r>
      <w:proofErr w:type="spellStart"/>
      <w:r w:rsidR="00DD739B">
        <w:t>Knuda</w:t>
      </w:r>
      <w:proofErr w:type="spellEnd"/>
      <w:r w:rsidR="00DD739B">
        <w:t xml:space="preserve"> </w:t>
      </w:r>
      <w:proofErr w:type="spellStart"/>
      <w:r w:rsidR="00DD739B">
        <w:t>Rasmussena</w:t>
      </w:r>
      <w:proofErr w:type="spellEnd"/>
      <w:r w:rsidR="00DD739B">
        <w:t xml:space="preserve">. Jeho </w:t>
      </w:r>
      <w:r>
        <w:t>nejnovějším</w:t>
      </w:r>
      <w:r w:rsidR="00DD739B">
        <w:t xml:space="preserve"> souborným dílem jsou ilustrace </w:t>
      </w:r>
      <w:r w:rsidR="00DD739B">
        <w:lastRenderedPageBreak/>
        <w:t xml:space="preserve">k českému vydání grónských pohádek a pověstí </w:t>
      </w:r>
      <w:r w:rsidR="00DD739B" w:rsidRPr="00C36B7D">
        <w:rPr>
          <w:i/>
        </w:rPr>
        <w:t>Pes s drdolem</w:t>
      </w:r>
      <w:r w:rsidR="00DD739B">
        <w:t>, z nichž vychází tato výstava.</w:t>
      </w:r>
    </w:p>
    <w:sectPr w:rsidR="00DD7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903"/>
    <w:rsid w:val="0014006A"/>
    <w:rsid w:val="00240592"/>
    <w:rsid w:val="002A5B56"/>
    <w:rsid w:val="003523E3"/>
    <w:rsid w:val="00383F1E"/>
    <w:rsid w:val="00393B54"/>
    <w:rsid w:val="00472293"/>
    <w:rsid w:val="00513CA5"/>
    <w:rsid w:val="00554B4C"/>
    <w:rsid w:val="006773DC"/>
    <w:rsid w:val="007438F8"/>
    <w:rsid w:val="00766B75"/>
    <w:rsid w:val="009E1FBD"/>
    <w:rsid w:val="00B70308"/>
    <w:rsid w:val="00BA7903"/>
    <w:rsid w:val="00BB582F"/>
    <w:rsid w:val="00BE6E44"/>
    <w:rsid w:val="00C260F9"/>
    <w:rsid w:val="00C36B7D"/>
    <w:rsid w:val="00C84F4E"/>
    <w:rsid w:val="00D17584"/>
    <w:rsid w:val="00D51652"/>
    <w:rsid w:val="00DD739B"/>
    <w:rsid w:val="00E97BE0"/>
    <w:rsid w:val="00F44A58"/>
    <w:rsid w:val="00FC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006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4006A"/>
    <w:pPr>
      <w:keepNext/>
      <w:outlineLvl w:val="0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4006A"/>
    <w:rPr>
      <w:i/>
      <w:iCs/>
      <w:sz w:val="24"/>
      <w:szCs w:val="24"/>
      <w:lang w:eastAsia="cs-CZ"/>
    </w:rPr>
  </w:style>
  <w:style w:type="paragraph" w:customStyle="1" w:styleId="Podtitul1">
    <w:name w:val="Podtitul1"/>
    <w:basedOn w:val="Normln"/>
    <w:next w:val="Normln"/>
    <w:link w:val="PodtitulChar"/>
    <w:qFormat/>
    <w:rsid w:val="0014006A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PodtitulChar">
    <w:name w:val="Podtitul Char"/>
    <w:link w:val="Podtitul1"/>
    <w:rsid w:val="0014006A"/>
    <w:rPr>
      <w:rFonts w:ascii="Cambria" w:hAnsi="Cambria"/>
      <w:sz w:val="24"/>
      <w:szCs w:val="24"/>
    </w:rPr>
  </w:style>
  <w:style w:type="character" w:customStyle="1" w:styleId="Zvraznn1">
    <w:name w:val="Zvýraznění1"/>
    <w:qFormat/>
    <w:rsid w:val="0014006A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14006A"/>
    <w:rPr>
      <w:i/>
      <w:iCs/>
      <w:color w:val="000000"/>
      <w:lang w:eastAsia="en-US"/>
    </w:rPr>
  </w:style>
  <w:style w:type="character" w:customStyle="1" w:styleId="CittChar">
    <w:name w:val="Citát Char"/>
    <w:link w:val="Citt"/>
    <w:uiPriority w:val="29"/>
    <w:rsid w:val="0014006A"/>
    <w:rPr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006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4006A"/>
    <w:pPr>
      <w:keepNext/>
      <w:outlineLvl w:val="0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4006A"/>
    <w:rPr>
      <w:i/>
      <w:iCs/>
      <w:sz w:val="24"/>
      <w:szCs w:val="24"/>
      <w:lang w:eastAsia="cs-CZ"/>
    </w:rPr>
  </w:style>
  <w:style w:type="paragraph" w:customStyle="1" w:styleId="Podtitul1">
    <w:name w:val="Podtitul1"/>
    <w:basedOn w:val="Normln"/>
    <w:next w:val="Normln"/>
    <w:link w:val="PodtitulChar"/>
    <w:qFormat/>
    <w:rsid w:val="0014006A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PodtitulChar">
    <w:name w:val="Podtitul Char"/>
    <w:link w:val="Podtitul1"/>
    <w:rsid w:val="0014006A"/>
    <w:rPr>
      <w:rFonts w:ascii="Cambria" w:hAnsi="Cambria"/>
      <w:sz w:val="24"/>
      <w:szCs w:val="24"/>
    </w:rPr>
  </w:style>
  <w:style w:type="character" w:customStyle="1" w:styleId="Zvraznn1">
    <w:name w:val="Zvýraznění1"/>
    <w:qFormat/>
    <w:rsid w:val="0014006A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14006A"/>
    <w:rPr>
      <w:i/>
      <w:iCs/>
      <w:color w:val="000000"/>
      <w:lang w:eastAsia="en-US"/>
    </w:rPr>
  </w:style>
  <w:style w:type="character" w:customStyle="1" w:styleId="CittChar">
    <w:name w:val="Citát Char"/>
    <w:link w:val="Citt"/>
    <w:uiPriority w:val="29"/>
    <w:rsid w:val="0014006A"/>
    <w:rPr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388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</cp:revision>
  <dcterms:created xsi:type="dcterms:W3CDTF">2023-10-13T10:21:00Z</dcterms:created>
  <dcterms:modified xsi:type="dcterms:W3CDTF">2024-01-16T20:13:00Z</dcterms:modified>
</cp:coreProperties>
</file>